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0" w:rsidRPr="00C76BD4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bCs/>
          <w:i/>
          <w:color w:val="000000"/>
          <w:spacing w:val="1"/>
          <w:szCs w:val="20"/>
          <w:bdr w:val="none" w:sz="0" w:space="0" w:color="auto" w:frame="1"/>
          <w:lang w:val="kk-KZ"/>
        </w:rPr>
      </w:pPr>
      <w:bookmarkStart w:id="0" w:name="_GoBack"/>
      <w:bookmarkEnd w:id="0"/>
      <w:r w:rsidRPr="00C76BD4">
        <w:rPr>
          <w:bCs/>
          <w:i/>
          <w:color w:val="000000"/>
          <w:spacing w:val="1"/>
          <w:szCs w:val="20"/>
          <w:bdr w:val="none" w:sz="0" w:space="0" w:color="auto" w:frame="1"/>
        </w:rPr>
        <w:t xml:space="preserve">Приложение </w:t>
      </w:r>
      <w:r w:rsidRPr="00C76BD4">
        <w:rPr>
          <w:bCs/>
          <w:i/>
          <w:color w:val="000000"/>
          <w:spacing w:val="1"/>
          <w:szCs w:val="20"/>
          <w:bdr w:val="none" w:sz="0" w:space="0" w:color="auto" w:frame="1"/>
          <w:lang w:val="kk-KZ"/>
        </w:rPr>
        <w:t>3 к тендерной документации</w:t>
      </w:r>
    </w:p>
    <w:p w:rsidR="00B75660" w:rsidRPr="00652CBE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6"/>
        <w:gridCol w:w="3902"/>
      </w:tblGrid>
      <w:tr w:rsidR="003C39FB" w:rsidRPr="003C39FB" w:rsidTr="00DB4FA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</w:rPr>
              <w:t>(Кому) ___________________</w:t>
            </w:r>
            <w:r w:rsidRPr="003C39FB">
              <w:rPr>
                <w:rFonts w:ascii="Times New Roman" w:eastAsia="Times New Roman" w:hAnsi="Times New Roman" w:cs="Times New Roman"/>
              </w:rPr>
              <w:br/>
            </w:r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(наименование заказчика,</w:t>
            </w:r>
            <w:r w:rsidRPr="003C39FB">
              <w:rPr>
                <w:rFonts w:ascii="Times New Roman" w:eastAsia="Times New Roman" w:hAnsi="Times New Roman" w:cs="Times New Roman"/>
              </w:rPr>
              <w:br/>
            </w:r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организатора закупа</w:t>
            </w:r>
            <w:r w:rsidRPr="003C39FB">
              <w:rPr>
                <w:rFonts w:ascii="Times New Roman" w:eastAsia="Times New Roman" w:hAnsi="Times New Roman" w:cs="Times New Roman"/>
              </w:rPr>
              <w:br/>
            </w:r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</w:rPr>
              <w:t>или единого дистрибьютора)</w:t>
            </w:r>
          </w:p>
        </w:tc>
      </w:tr>
    </w:tbl>
    <w:p w:rsidR="009A0887" w:rsidRDefault="009A0887" w:rsidP="00AF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z1430"/>
    </w:p>
    <w:p w:rsidR="003C39FB" w:rsidRPr="00C76BD4" w:rsidRDefault="003C39FB" w:rsidP="00AF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76BD4">
        <w:rPr>
          <w:rFonts w:ascii="Times New Roman" w:eastAsia="Times New Roman" w:hAnsi="Times New Roman" w:cs="Times New Roman"/>
          <w:b/>
          <w:color w:val="000000"/>
          <w:sz w:val="28"/>
        </w:rPr>
        <w:t>Заявка на участие в тендере</w:t>
      </w:r>
    </w:p>
    <w:p w:rsidR="003C39FB" w:rsidRPr="003C39FB" w:rsidRDefault="003C39FB" w:rsidP="00AF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2" w:name="z1431"/>
      <w:bookmarkEnd w:id="1"/>
      <w:r w:rsidRPr="003C39FB">
        <w:rPr>
          <w:rFonts w:ascii="Times New Roman" w:eastAsia="Times New Roman" w:hAnsi="Times New Roman" w:cs="Times New Roman"/>
          <w:color w:val="000000"/>
          <w:sz w:val="28"/>
        </w:rPr>
        <w:t>________________________________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>_____________________________</w:t>
      </w:r>
    </w:p>
    <w:bookmarkEnd w:id="2"/>
    <w:p w:rsidR="003C39FB" w:rsidRPr="003C39FB" w:rsidRDefault="003C39FB" w:rsidP="00C76BD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0"/>
        </w:rPr>
      </w:pPr>
      <w:r w:rsidRPr="003C39FB">
        <w:rPr>
          <w:rFonts w:ascii="Times New Roman" w:eastAsia="Times New Roman" w:hAnsi="Times New Roman" w:cs="Times New Roman"/>
          <w:i/>
          <w:color w:val="000000"/>
          <w:sz w:val="24"/>
        </w:rPr>
        <w:t>(наименование потенциального поставщика),</w:t>
      </w:r>
    </w:p>
    <w:p w:rsidR="003C39FB" w:rsidRPr="003C39FB" w:rsidRDefault="003C39FB" w:rsidP="00AF3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рассмотрев объявление/ тендерную документацию по проведению тендера №</w:t>
      </w:r>
    </w:p>
    <w:p w:rsidR="003C39FB" w:rsidRPr="003C39FB" w:rsidRDefault="003C39FB" w:rsidP="00AF3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__________________________________________________________________,</w:t>
      </w:r>
    </w:p>
    <w:p w:rsidR="003C39FB" w:rsidRPr="003C39FB" w:rsidRDefault="003C39FB" w:rsidP="00AF31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3C39FB">
        <w:rPr>
          <w:rFonts w:ascii="Times New Roman" w:eastAsia="Times New Roman" w:hAnsi="Times New Roman" w:cs="Times New Roman"/>
          <w:i/>
          <w:color w:val="000000"/>
          <w:sz w:val="24"/>
        </w:rPr>
        <w:t>(название тендера)</w:t>
      </w:r>
    </w:p>
    <w:p w:rsidR="003C39FB" w:rsidRPr="003C39FB" w:rsidRDefault="003C39FB" w:rsidP="00AF3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получение которой настоящим удостоверяется (указывается, если получена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тендерная документация), настоящей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заявкой выражает согласие осуществить поставку лекарственных средств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/медицинских изделий/фармацевтических услуг в соответствии с условиями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объявления/тендерной документацией по следующим лотам:</w:t>
      </w:r>
    </w:p>
    <w:p w:rsidR="003C39FB" w:rsidRPr="003C39FB" w:rsidRDefault="003C39FB" w:rsidP="00AF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1) ________________ (номер лота) _______________________________</w:t>
      </w:r>
    </w:p>
    <w:p w:rsidR="003C39FB" w:rsidRPr="003C39FB" w:rsidRDefault="003C39FB" w:rsidP="00C76BD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0"/>
        </w:rPr>
      </w:pPr>
      <w:r w:rsidRPr="003C39FB">
        <w:rPr>
          <w:rFonts w:ascii="Times New Roman" w:eastAsia="Times New Roman" w:hAnsi="Times New Roman" w:cs="Times New Roman"/>
          <w:i/>
          <w:color w:val="000000"/>
          <w:sz w:val="24"/>
        </w:rPr>
        <w:t>(подробное описание лекарственных средств/медицинских изделий/</w:t>
      </w:r>
      <w:r w:rsidR="00C76BD4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3C39FB">
        <w:rPr>
          <w:rFonts w:ascii="Times New Roman" w:eastAsia="Times New Roman" w:hAnsi="Times New Roman" w:cs="Times New Roman"/>
          <w:i/>
          <w:color w:val="000000"/>
          <w:sz w:val="24"/>
        </w:rPr>
        <w:t>фармацевтических услуг)</w:t>
      </w:r>
    </w:p>
    <w:p w:rsidR="003C39FB" w:rsidRPr="003C39FB" w:rsidRDefault="003C39FB" w:rsidP="00AF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2) __________________ (номер лота) ______________________________</w:t>
      </w:r>
    </w:p>
    <w:p w:rsidR="003C39FB" w:rsidRPr="003C39FB" w:rsidRDefault="003C39FB" w:rsidP="00C76B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3C39FB">
        <w:rPr>
          <w:rFonts w:ascii="Times New Roman" w:eastAsia="Times New Roman" w:hAnsi="Times New Roman" w:cs="Times New Roman"/>
          <w:i/>
          <w:color w:val="000000"/>
          <w:sz w:val="24"/>
        </w:rPr>
        <w:t>(подробное описание лекарственных средств/медицинских изделий/</w:t>
      </w:r>
      <w:r w:rsidR="00C76BD4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3C39FB">
        <w:rPr>
          <w:rFonts w:ascii="Times New Roman" w:eastAsia="Times New Roman" w:hAnsi="Times New Roman" w:cs="Times New Roman"/>
          <w:i/>
          <w:color w:val="000000"/>
          <w:sz w:val="24"/>
        </w:rPr>
        <w:t>фармацевтических услуг)</w:t>
      </w:r>
    </w:p>
    <w:p w:rsidR="003C39FB" w:rsidRPr="003C39FB" w:rsidRDefault="003C39FB" w:rsidP="00AF3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в соответствии с условиями, правил организации и проведения закупа лекарственных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средств, медицинских изделий и специализированных лечебных продуктов в рамках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гарантированного объема бесплатной медицинской помощи, дополнительного объема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медицинской помощи для лиц, содержащихся в следственных изоляторах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и учреждениях уголовно-исполнительной (пенитенциарной) системы, за счет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бюджетных средств и (или) в системе обязательного социального медицинского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страхования, фармацевтических услуг (далее – Правила).</w:t>
      </w:r>
    </w:p>
    <w:p w:rsidR="003C39FB" w:rsidRPr="003C39FB" w:rsidRDefault="003C39FB" w:rsidP="00AF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Потенциальный поставщик подтверждает, что ознакомлен с условиями,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предусмотренными Правилами, и осведомлен об ответственности за предоставление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конкурсной комиссии недостоверных сведений о своей правомочности,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квалификации, качественных и иных характеристиках поставки медицинской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техники, а также иных ограничениях, предусмотренных действующим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законодательством Республики Казахстан.</w:t>
      </w:r>
    </w:p>
    <w:p w:rsidR="003C39FB" w:rsidRDefault="003C39FB" w:rsidP="00AF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Потенциальный поставщик подтверждает достоверность сведений в данной заявке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и прилагаемых к ней документов:</w:t>
      </w:r>
    </w:p>
    <w:tbl>
      <w:tblPr>
        <w:tblW w:w="9640" w:type="dxa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6925"/>
        <w:gridCol w:w="1985"/>
      </w:tblGrid>
      <w:tr w:rsidR="003C39FB" w:rsidRPr="003C39FB" w:rsidTr="00087EC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 п\п</w:t>
            </w:r>
          </w:p>
        </w:tc>
        <w:tc>
          <w:tcPr>
            <w:tcW w:w="6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документа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листов</w:t>
            </w:r>
            <w:proofErr w:type="spellEnd"/>
          </w:p>
        </w:tc>
      </w:tr>
      <w:tr w:rsidR="003C39FB" w:rsidRPr="003C39FB" w:rsidTr="00087EC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C39FB" w:rsidRPr="003C39FB" w:rsidRDefault="003C39FB" w:rsidP="00AF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3" w:name="z1432"/>
      <w:r w:rsidRPr="003C39FB">
        <w:rPr>
          <w:rFonts w:ascii="Times New Roman" w:eastAsia="Times New Roman" w:hAnsi="Times New Roman" w:cs="Times New Roman"/>
          <w:color w:val="000000"/>
          <w:sz w:val="28"/>
        </w:rPr>
        <w:t>Настоящая заявка действует до подведения итогов тендера.</w:t>
      </w:r>
    </w:p>
    <w:bookmarkEnd w:id="3"/>
    <w:p w:rsidR="003C39FB" w:rsidRPr="003C39FB" w:rsidRDefault="003C39FB" w:rsidP="00AF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3C39FB">
        <w:rPr>
          <w:rFonts w:ascii="Times New Roman" w:eastAsia="Times New Roman" w:hAnsi="Times New Roman" w:cs="Times New Roman"/>
          <w:color w:val="000000"/>
          <w:sz w:val="28"/>
        </w:rPr>
        <w:t>Должность, Ф.И.О. (при его наличии) и подпись лица, имеющего полномочия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</w:rPr>
        <w:t>подписать тендерную заявку от имени и по поручению</w:t>
      </w:r>
      <w:r w:rsidR="009A088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C39FB">
        <w:rPr>
          <w:rFonts w:ascii="Times New Roman" w:eastAsia="Times New Roman" w:hAnsi="Times New Roman" w:cs="Times New Roman"/>
          <w:color w:val="000000"/>
          <w:sz w:val="28"/>
          <w:lang w:val="en-US"/>
        </w:rPr>
        <w:t>___________________________ (</w:t>
      </w:r>
      <w:proofErr w:type="spellStart"/>
      <w:r w:rsidRPr="003C39FB">
        <w:rPr>
          <w:rFonts w:ascii="Times New Roman" w:eastAsia="Times New Roman" w:hAnsi="Times New Roman" w:cs="Times New Roman"/>
          <w:color w:val="000000"/>
          <w:sz w:val="28"/>
          <w:lang w:val="en-US"/>
        </w:rPr>
        <w:t>наименование</w:t>
      </w:r>
      <w:proofErr w:type="spellEnd"/>
      <w:r w:rsidRPr="003C39FB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C39FB">
        <w:rPr>
          <w:rFonts w:ascii="Times New Roman" w:eastAsia="Times New Roman" w:hAnsi="Times New Roman" w:cs="Times New Roman"/>
          <w:color w:val="000000"/>
          <w:sz w:val="28"/>
          <w:lang w:val="en-US"/>
        </w:rPr>
        <w:t>потенциального</w:t>
      </w:r>
      <w:proofErr w:type="spellEnd"/>
      <w:r w:rsidRPr="003C39FB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C39FB">
        <w:rPr>
          <w:rFonts w:ascii="Times New Roman" w:eastAsia="Times New Roman" w:hAnsi="Times New Roman" w:cs="Times New Roman"/>
          <w:color w:val="000000"/>
          <w:sz w:val="28"/>
          <w:lang w:val="en-US"/>
        </w:rPr>
        <w:t>поставщика</w:t>
      </w:r>
      <w:proofErr w:type="spellEnd"/>
      <w:r w:rsidRPr="003C39FB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39FB" w:rsidRPr="003C39FB" w:rsidTr="00DB4FA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887" w:rsidRDefault="009A0887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Печать</w:t>
            </w:r>
            <w:proofErr w:type="spellEnd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при</w:t>
            </w:r>
            <w:proofErr w:type="spellEnd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наличии</w:t>
            </w:r>
            <w:proofErr w:type="spellEnd"/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9FB" w:rsidRPr="003C39FB" w:rsidRDefault="003C39FB" w:rsidP="00AF31D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C39F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"___" _______ 20__г.</w:t>
            </w:r>
          </w:p>
        </w:tc>
      </w:tr>
    </w:tbl>
    <w:p w:rsidR="00AF31DD" w:rsidRDefault="00AF31DD" w:rsidP="00652CBE">
      <w:pPr>
        <w:shd w:val="clear" w:color="auto" w:fill="FFFFFF"/>
        <w:spacing w:after="0" w:line="204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pacing w:val="1"/>
          <w:sz w:val="20"/>
          <w:szCs w:val="20"/>
          <w:highlight w:val="yellow"/>
          <w:bdr w:val="none" w:sz="0" w:space="0" w:color="auto" w:frame="1"/>
          <w:lang w:val="kk-KZ" w:eastAsia="ru-RU"/>
        </w:rPr>
      </w:pPr>
    </w:p>
    <w:p w:rsidR="00C76BD4" w:rsidRDefault="00C76BD4" w:rsidP="00652CBE">
      <w:pPr>
        <w:shd w:val="clear" w:color="auto" w:fill="FFFFFF"/>
        <w:spacing w:after="0" w:line="204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pacing w:val="1"/>
          <w:sz w:val="20"/>
          <w:szCs w:val="20"/>
          <w:bdr w:val="none" w:sz="0" w:space="0" w:color="auto" w:frame="1"/>
          <w:lang w:val="kk-KZ" w:eastAsia="ru-RU"/>
        </w:rPr>
      </w:pPr>
    </w:p>
    <w:p w:rsidR="00087ECF" w:rsidRDefault="00087ECF" w:rsidP="00652CBE">
      <w:pPr>
        <w:shd w:val="clear" w:color="auto" w:fill="FFFFFF"/>
        <w:spacing w:after="0" w:line="204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pacing w:val="1"/>
          <w:sz w:val="20"/>
          <w:szCs w:val="20"/>
          <w:bdr w:val="none" w:sz="0" w:space="0" w:color="auto" w:frame="1"/>
          <w:lang w:val="kk-KZ" w:eastAsia="ru-RU"/>
        </w:rPr>
      </w:pPr>
    </w:p>
    <w:p w:rsidR="00C76BD4" w:rsidRDefault="00C76BD4" w:rsidP="00652CBE">
      <w:pPr>
        <w:shd w:val="clear" w:color="auto" w:fill="FFFFFF"/>
        <w:spacing w:after="0" w:line="204" w:lineRule="atLeast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pacing w:val="1"/>
          <w:sz w:val="20"/>
          <w:szCs w:val="20"/>
          <w:bdr w:val="none" w:sz="0" w:space="0" w:color="auto" w:frame="1"/>
          <w:lang w:val="kk-KZ" w:eastAsia="ru-RU"/>
        </w:rPr>
      </w:pPr>
    </w:p>
    <w:p w:rsidR="00652CBE" w:rsidRPr="00C76BD4" w:rsidRDefault="00652CBE" w:rsidP="00652CBE">
      <w:pPr>
        <w:shd w:val="clear" w:color="auto" w:fill="FFFFFF"/>
        <w:spacing w:after="0" w:line="204" w:lineRule="atLeast"/>
        <w:jc w:val="right"/>
        <w:textAlignment w:val="baseline"/>
        <w:rPr>
          <w:rFonts w:ascii="Times New Roman" w:eastAsia="Times New Roman" w:hAnsi="Times New Roman"/>
          <w:bCs/>
          <w:i/>
          <w:color w:val="000000"/>
          <w:spacing w:val="1"/>
          <w:sz w:val="24"/>
          <w:szCs w:val="20"/>
          <w:bdr w:val="none" w:sz="0" w:space="0" w:color="auto" w:frame="1"/>
          <w:lang w:val="kk-KZ" w:eastAsia="ru-RU"/>
        </w:rPr>
      </w:pPr>
      <w:r w:rsidRPr="00C76BD4">
        <w:rPr>
          <w:rFonts w:ascii="Times New Roman" w:eastAsia="Times New Roman" w:hAnsi="Times New Roman"/>
          <w:bCs/>
          <w:i/>
          <w:color w:val="000000"/>
          <w:spacing w:val="1"/>
          <w:sz w:val="24"/>
          <w:szCs w:val="20"/>
          <w:bdr w:val="none" w:sz="0" w:space="0" w:color="auto" w:frame="1"/>
          <w:lang w:val="kk-KZ" w:eastAsia="ru-RU"/>
        </w:rPr>
        <w:lastRenderedPageBreak/>
        <w:t xml:space="preserve">Приложение </w:t>
      </w:r>
      <w:r w:rsidRPr="00C76BD4">
        <w:rPr>
          <w:rFonts w:ascii="Times New Roman" w:eastAsia="Times New Roman" w:hAnsi="Times New Roman"/>
          <w:bCs/>
          <w:i/>
          <w:color w:val="000000"/>
          <w:spacing w:val="1"/>
          <w:sz w:val="24"/>
          <w:szCs w:val="20"/>
          <w:bdr w:val="none" w:sz="0" w:space="0" w:color="auto" w:frame="1"/>
          <w:lang w:eastAsia="ru-RU"/>
        </w:rPr>
        <w:t xml:space="preserve">4 </w:t>
      </w:r>
      <w:r w:rsidRPr="00C76BD4">
        <w:rPr>
          <w:rFonts w:ascii="Times New Roman" w:eastAsia="Times New Roman" w:hAnsi="Times New Roman"/>
          <w:bCs/>
          <w:i/>
          <w:color w:val="000000"/>
          <w:spacing w:val="1"/>
          <w:sz w:val="24"/>
          <w:szCs w:val="20"/>
          <w:bdr w:val="none" w:sz="0" w:space="0" w:color="auto" w:frame="1"/>
          <w:lang w:val="kk-KZ" w:eastAsia="ru-RU"/>
        </w:rPr>
        <w:t>к тендерной документации</w:t>
      </w:r>
    </w:p>
    <w:p w:rsidR="00652CBE" w:rsidRDefault="00652CBE" w:rsidP="00652CBE">
      <w:pPr>
        <w:shd w:val="clear" w:color="auto" w:fill="FFFFFF"/>
        <w:spacing w:after="0" w:line="204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1"/>
          <w:sz w:val="20"/>
          <w:szCs w:val="20"/>
          <w:highlight w:val="yellow"/>
          <w:bdr w:val="none" w:sz="0" w:space="0" w:color="auto" w:frame="1"/>
          <w:lang w:val="kk-KZ" w:eastAsia="ru-RU"/>
        </w:rPr>
      </w:pPr>
    </w:p>
    <w:p w:rsidR="00AF31DD" w:rsidRPr="009A0887" w:rsidRDefault="00AF31DD" w:rsidP="00652CBE">
      <w:pPr>
        <w:shd w:val="clear" w:color="auto" w:fill="FFFFFF"/>
        <w:spacing w:after="0" w:line="204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1"/>
          <w:sz w:val="20"/>
          <w:szCs w:val="20"/>
          <w:highlight w:val="yellow"/>
          <w:bdr w:val="none" w:sz="0" w:space="0" w:color="auto" w:frame="1"/>
          <w:lang w:val="kk-KZ" w:eastAsia="ru-RU"/>
        </w:rPr>
      </w:pPr>
    </w:p>
    <w:p w:rsidR="002235B1" w:rsidRPr="002235B1" w:rsidRDefault="002235B1" w:rsidP="002235B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5B1">
        <w:rPr>
          <w:rFonts w:ascii="Times New Roman" w:eastAsia="Times New Roman" w:hAnsi="Times New Roman" w:cs="Times New Roman"/>
          <w:b/>
          <w:color w:val="000000"/>
          <w:sz w:val="28"/>
        </w:rPr>
        <w:t>Ценовое предложение потенциального поставщика</w:t>
      </w:r>
      <w:r w:rsidRPr="002235B1">
        <w:rPr>
          <w:rFonts w:ascii="Times New Roman" w:eastAsia="Times New Roman" w:hAnsi="Times New Roman" w:cs="Times New Roman"/>
          <w:b/>
          <w:color w:val="000000"/>
          <w:sz w:val="28"/>
        </w:rPr>
        <w:br/>
        <w:t>__________________________________________________________</w:t>
      </w:r>
      <w:r w:rsidRPr="002235B1"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потенциального поставщика)</w:t>
      </w: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поставку лекарственного средства и (или) медицинского изделия</w:t>
      </w:r>
    </w:p>
    <w:p w:rsidR="002235B1" w:rsidRPr="002235B1" w:rsidRDefault="002235B1" w:rsidP="002235B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4" w:name="z1436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№ </w:t>
      </w:r>
      <w:proofErr w:type="spellStart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закупа</w:t>
      </w:r>
      <w:proofErr w:type="spellEnd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____________ </w:t>
      </w:r>
      <w:proofErr w:type="spellStart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Способ</w:t>
      </w:r>
      <w:proofErr w:type="spellEnd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закупа</w:t>
      </w:r>
      <w:proofErr w:type="spellEnd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____________ </w:t>
      </w:r>
      <w:proofErr w:type="spellStart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Лот</w:t>
      </w:r>
      <w:proofErr w:type="spellEnd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678"/>
        <w:gridCol w:w="4100"/>
      </w:tblGrid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2235B1" w:rsidRPr="002235B1" w:rsidRDefault="002235B1" w:rsidP="00223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:rsidR="002235B1" w:rsidRPr="002235B1" w:rsidRDefault="002235B1" w:rsidP="002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Характеристика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Единица</w:t>
            </w:r>
            <w:proofErr w:type="spellEnd"/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Страна происхождения по регистрационному удостоверению/разрешению на </w:t>
            </w: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Цена за единицу в тенге на условиях </w:t>
            </w: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DDP</w:t>
            </w: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поставки в тенге на условиях </w:t>
            </w: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DDP</w:t>
            </w: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35B1" w:rsidRPr="002235B1" w:rsidTr="002235B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График</w:t>
            </w:r>
            <w:proofErr w:type="spellEnd"/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3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поставки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235B1" w:rsidRPr="002235B1" w:rsidRDefault="002235B1" w:rsidP="002235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235B1" w:rsidRPr="002235B1" w:rsidRDefault="002235B1" w:rsidP="002235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z1437"/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 цена потенциального поставщика/цена с учетом наценки Единого дистрибьютора</w:t>
      </w:r>
    </w:p>
    <w:bookmarkEnd w:id="5"/>
    <w:p w:rsidR="002235B1" w:rsidRPr="002235B1" w:rsidRDefault="002235B1" w:rsidP="002235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"___" ____________ 20___ г.</w:t>
      </w:r>
    </w:p>
    <w:p w:rsidR="002235B1" w:rsidRPr="002235B1" w:rsidRDefault="002235B1" w:rsidP="002235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Ф.И.О. (при его наличии) _________________ ____________</w:t>
      </w:r>
    </w:p>
    <w:p w:rsidR="002235B1" w:rsidRPr="002235B1" w:rsidRDefault="002235B1" w:rsidP="002235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_________</w:t>
      </w:r>
    </w:p>
    <w:p w:rsidR="00087ECF" w:rsidRPr="002235B1" w:rsidRDefault="002235B1" w:rsidP="002235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2235B1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 (при наличии)</w:t>
      </w:r>
    </w:p>
    <w:p w:rsidR="00426A2F" w:rsidRDefault="00426A2F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426A2F" w:rsidRDefault="00426A2F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426A2F" w:rsidRDefault="00426A2F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426A2F" w:rsidRDefault="00426A2F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426A2F" w:rsidRDefault="00426A2F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426A2F" w:rsidRDefault="00426A2F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</w:p>
    <w:p w:rsidR="008E0211" w:rsidRPr="00C76BD4" w:rsidRDefault="000E1C56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  <w:r w:rsidRPr="00C76BD4">
        <w:rPr>
          <w:rFonts w:ascii="Times New Roman" w:hAnsi="Times New Roman" w:cs="Times New Roman"/>
          <w:i/>
          <w:sz w:val="24"/>
          <w:szCs w:val="20"/>
          <w:lang w:val="kk-KZ"/>
        </w:rPr>
        <w:lastRenderedPageBreak/>
        <w:t xml:space="preserve">Приложение </w:t>
      </w:r>
      <w:r w:rsidR="00284A26" w:rsidRPr="00C76BD4">
        <w:rPr>
          <w:rFonts w:ascii="Times New Roman" w:hAnsi="Times New Roman" w:cs="Times New Roman"/>
          <w:i/>
          <w:sz w:val="24"/>
          <w:szCs w:val="20"/>
          <w:lang w:val="kk-KZ"/>
        </w:rPr>
        <w:t>5</w:t>
      </w:r>
      <w:r w:rsidRPr="00C76BD4">
        <w:rPr>
          <w:rFonts w:ascii="Times New Roman" w:hAnsi="Times New Roman" w:cs="Times New Roman"/>
          <w:i/>
          <w:sz w:val="24"/>
          <w:szCs w:val="20"/>
          <w:lang w:val="kk-KZ"/>
        </w:rPr>
        <w:t xml:space="preserve"> к тендерной документации</w:t>
      </w:r>
    </w:p>
    <w:p w:rsidR="000E1C56" w:rsidRPr="00652CBE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1917E8" w:rsidRPr="007B120E" w:rsidRDefault="001917E8" w:rsidP="001917E8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6" w:name="z1440"/>
      <w:r w:rsidRPr="007B120E">
        <w:rPr>
          <w:rFonts w:ascii="Times New Roman" w:eastAsia="Times New Roman" w:hAnsi="Times New Roman" w:cs="Times New Roman"/>
          <w:color w:val="000000"/>
          <w:sz w:val="28"/>
        </w:rPr>
        <w:t>Исх. № __________</w:t>
      </w:r>
    </w:p>
    <w:bookmarkEnd w:id="6"/>
    <w:p w:rsidR="001917E8" w:rsidRPr="001917E8" w:rsidRDefault="001917E8" w:rsidP="001917E8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1917E8">
        <w:rPr>
          <w:rFonts w:ascii="Times New Roman" w:eastAsia="Times New Roman" w:hAnsi="Times New Roman" w:cs="Times New Roman"/>
          <w:color w:val="000000"/>
          <w:sz w:val="28"/>
          <w:lang w:val="en-US"/>
        </w:rPr>
        <w:t>Дата</w:t>
      </w:r>
      <w:proofErr w:type="spellEnd"/>
      <w:r w:rsidRPr="001917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4"/>
        <w:gridCol w:w="4004"/>
      </w:tblGrid>
      <w:tr w:rsidR="001917E8" w:rsidRPr="001917E8" w:rsidTr="007B120E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7E8" w:rsidRPr="001917E8" w:rsidRDefault="001917E8" w:rsidP="001917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917E8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7E8" w:rsidRDefault="001917E8" w:rsidP="001917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917E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Кому:</w:t>
            </w:r>
            <w:r w:rsidRPr="001917E8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1917E8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</w:t>
            </w:r>
            <w:r w:rsidRPr="001917E8">
              <w:rPr>
                <w:rFonts w:ascii="Times New Roman" w:eastAsia="Times New Roman" w:hAnsi="Times New Roman" w:cs="Times New Roman"/>
              </w:rPr>
              <w:br/>
            </w:r>
            <w:r w:rsidRPr="001917E8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</w:t>
            </w:r>
            <w:r w:rsidRPr="001917E8">
              <w:rPr>
                <w:rFonts w:ascii="Times New Roman" w:eastAsia="Times New Roman" w:hAnsi="Times New Roman" w:cs="Times New Roman"/>
              </w:rPr>
              <w:br/>
            </w:r>
            <w:r w:rsidRPr="001917E8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(наименование и реквизиты</w:t>
            </w:r>
            <w:r w:rsidRPr="001917E8">
              <w:rPr>
                <w:rFonts w:ascii="Times New Roman" w:eastAsia="Times New Roman" w:hAnsi="Times New Roman" w:cs="Times New Roman"/>
              </w:rPr>
              <w:br/>
            </w:r>
            <w:r w:rsidRPr="001917E8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организатора закупа, заказчика)</w:t>
            </w:r>
          </w:p>
          <w:p w:rsidR="007B120E" w:rsidRPr="001917E8" w:rsidRDefault="007B120E" w:rsidP="001917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120E" w:rsidRPr="007B120E" w:rsidRDefault="001917E8" w:rsidP="007B120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7" w:name="z1442"/>
      <w:r w:rsidRPr="007B12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Банковская гарантия </w:t>
      </w:r>
    </w:p>
    <w:p w:rsidR="007B120E" w:rsidRDefault="001917E8" w:rsidP="007B120E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7B120E">
        <w:rPr>
          <w:rFonts w:ascii="Times New Roman" w:eastAsia="Times New Roman" w:hAnsi="Times New Roman" w:cs="Times New Roman"/>
          <w:b/>
          <w:color w:val="000000"/>
          <w:sz w:val="28"/>
        </w:rPr>
        <w:t>(вид обеспечения тендерной заявки)</w:t>
      </w:r>
      <w:r w:rsidRPr="007B120E">
        <w:rPr>
          <w:rFonts w:ascii="Times New Roman" w:eastAsia="Times New Roman" w:hAnsi="Times New Roman" w:cs="Times New Roman"/>
          <w:sz w:val="28"/>
        </w:rPr>
        <w:br/>
      </w:r>
      <w:r w:rsidRPr="007B120E">
        <w:rPr>
          <w:rFonts w:ascii="Times New Roman" w:eastAsia="Times New Roman" w:hAnsi="Times New Roman" w:cs="Times New Roman"/>
          <w:color w:val="000000"/>
          <w:sz w:val="28"/>
        </w:rPr>
        <w:t>Наименование банка (филиала банка)</w:t>
      </w:r>
      <w:r w:rsidRPr="007B120E">
        <w:rPr>
          <w:rFonts w:ascii="Times New Roman" w:eastAsia="Times New Roman" w:hAnsi="Times New Roman" w:cs="Times New Roman"/>
          <w:sz w:val="28"/>
        </w:rPr>
        <w:br/>
      </w:r>
      <w:r w:rsidRPr="001917E8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</w:t>
      </w:r>
      <w:r w:rsidRPr="001917E8">
        <w:rPr>
          <w:rFonts w:ascii="Times New Roman" w:eastAsia="Times New Roman" w:hAnsi="Times New Roman" w:cs="Times New Roman"/>
        </w:rPr>
        <w:br/>
      </w:r>
      <w:r w:rsidRPr="007B120E">
        <w:rPr>
          <w:rFonts w:ascii="Times New Roman" w:eastAsia="Times New Roman" w:hAnsi="Times New Roman" w:cs="Times New Roman"/>
          <w:i/>
          <w:color w:val="000000"/>
          <w:sz w:val="20"/>
        </w:rPr>
        <w:t>(наименование, БИН и другие реквизиты банка)</w:t>
      </w:r>
    </w:p>
    <w:p w:rsidR="001917E8" w:rsidRPr="007B120E" w:rsidRDefault="001917E8" w:rsidP="007B120E">
      <w:pPr>
        <w:spacing w:after="0"/>
        <w:jc w:val="center"/>
        <w:rPr>
          <w:rFonts w:ascii="Times New Roman" w:eastAsia="Times New Roman" w:hAnsi="Times New Roman" w:cs="Times New Roman"/>
        </w:rPr>
      </w:pPr>
      <w:r w:rsidRPr="007B120E">
        <w:rPr>
          <w:rFonts w:ascii="Times New Roman" w:eastAsia="Times New Roman" w:hAnsi="Times New Roman" w:cs="Times New Roman"/>
          <w:i/>
          <w:sz w:val="20"/>
        </w:rPr>
        <w:br/>
      </w:r>
      <w:r w:rsidRPr="007B120E">
        <w:rPr>
          <w:rFonts w:ascii="Times New Roman" w:eastAsia="Times New Roman" w:hAnsi="Times New Roman" w:cs="Times New Roman"/>
          <w:color w:val="000000"/>
        </w:rPr>
        <w:t>Гарантийное обеспечение № ____________________</w:t>
      </w:r>
    </w:p>
    <w:p w:rsidR="007B120E" w:rsidRDefault="007B120E" w:rsidP="001917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8" w:name="z1443"/>
      <w:bookmarkEnd w:id="7"/>
    </w:p>
    <w:p w:rsidR="001917E8" w:rsidRPr="001917E8" w:rsidRDefault="007B120E" w:rsidP="007B120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1917E8" w:rsidRPr="001917E8">
        <w:rPr>
          <w:rFonts w:ascii="Times New Roman" w:eastAsia="Times New Roman" w:hAnsi="Times New Roman" w:cs="Times New Roman"/>
          <w:color w:val="000000"/>
          <w:sz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</w:rPr>
        <w:t>__»</w:t>
      </w:r>
      <w:r w:rsidR="001917E8" w:rsidRPr="001917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</w:t>
      </w:r>
      <w:r w:rsidR="001917E8" w:rsidRPr="001917E8">
        <w:rPr>
          <w:rFonts w:ascii="Times New Roman" w:eastAsia="Times New Roman" w:hAnsi="Times New Roman" w:cs="Times New Roman"/>
          <w:color w:val="000000"/>
          <w:sz w:val="28"/>
        </w:rPr>
        <w:t>_____ 20__ года</w:t>
      </w:r>
    </w:p>
    <w:bookmarkEnd w:id="8"/>
    <w:p w:rsidR="001917E8" w:rsidRPr="001917E8" w:rsidRDefault="001917E8" w:rsidP="007B1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Банк (филиал банка) ______________________________________________</w:t>
      </w:r>
    </w:p>
    <w:p w:rsidR="001917E8" w:rsidRPr="007B120E" w:rsidRDefault="001917E8" w:rsidP="007B1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7B120E">
        <w:rPr>
          <w:rFonts w:ascii="Times New Roman" w:eastAsia="Times New Roman" w:hAnsi="Times New Roman" w:cs="Times New Roman"/>
          <w:i/>
          <w:color w:val="000000"/>
          <w:sz w:val="24"/>
        </w:rPr>
        <w:t>(наименование) (далее – Банк)</w:t>
      </w:r>
    </w:p>
    <w:p w:rsidR="001917E8" w:rsidRPr="001917E8" w:rsidRDefault="001917E8" w:rsidP="007B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проинформирован, что ____________________________________________</w:t>
      </w:r>
    </w:p>
    <w:p w:rsidR="001917E8" w:rsidRPr="007B120E" w:rsidRDefault="001917E8" w:rsidP="007B1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7B120E">
        <w:rPr>
          <w:rFonts w:ascii="Times New Roman" w:eastAsia="Times New Roman" w:hAnsi="Times New Roman" w:cs="Times New Roman"/>
          <w:i/>
          <w:color w:val="000000"/>
          <w:sz w:val="24"/>
        </w:rPr>
        <w:t>(наименование)</w:t>
      </w:r>
    </w:p>
    <w:p w:rsidR="001917E8" w:rsidRPr="001917E8" w:rsidRDefault="001917E8" w:rsidP="007B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 xml:space="preserve">в дальнейшем 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Потенциальный поставщик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, принимает участие в тендере,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объявленном _____________________________________________________,</w:t>
      </w:r>
    </w:p>
    <w:p w:rsidR="001917E8" w:rsidRPr="007B120E" w:rsidRDefault="001917E8" w:rsidP="007B1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7B120E">
        <w:rPr>
          <w:rFonts w:ascii="Times New Roman" w:eastAsia="Times New Roman" w:hAnsi="Times New Roman" w:cs="Times New Roman"/>
          <w:i/>
          <w:color w:val="000000"/>
          <w:sz w:val="24"/>
        </w:rPr>
        <w:t>(наименование заказчика/организатора закупа)</w:t>
      </w:r>
    </w:p>
    <w:p w:rsidR="001917E8" w:rsidRPr="001917E8" w:rsidRDefault="001917E8" w:rsidP="007B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1917E8" w:rsidRPr="007B120E" w:rsidRDefault="001917E8" w:rsidP="007B1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7B120E">
        <w:rPr>
          <w:rFonts w:ascii="Times New Roman" w:eastAsia="Times New Roman" w:hAnsi="Times New Roman" w:cs="Times New Roman"/>
          <w:i/>
          <w:color w:val="000000"/>
          <w:sz w:val="24"/>
        </w:rPr>
        <w:t>(дата, месяц, год объявления)</w:t>
      </w:r>
    </w:p>
    <w:p w:rsidR="001917E8" w:rsidRPr="001917E8" w:rsidRDefault="001917E8" w:rsidP="007B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и готов осуществить оказание услуги (наименование услуги)/ поставку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(наименование и объем товара)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на общую сумму ___________________________ (прописью) тенге,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из них (при участии в закупе по нескольким лотам):</w:t>
      </w:r>
    </w:p>
    <w:p w:rsidR="001917E8" w:rsidRPr="001917E8" w:rsidRDefault="001917E8" w:rsidP="007B1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1) по лоту № _____ (номер в объявлении) – в размере __________________</w:t>
      </w:r>
    </w:p>
    <w:p w:rsidR="001917E8" w:rsidRPr="001917E8" w:rsidRDefault="001917E8" w:rsidP="007B1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(сумма в цифрах и прописью) тенге;</w:t>
      </w:r>
    </w:p>
    <w:p w:rsidR="001917E8" w:rsidRPr="001917E8" w:rsidRDefault="001917E8" w:rsidP="007B1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2)...</w:t>
      </w:r>
    </w:p>
    <w:p w:rsidR="001917E8" w:rsidRPr="001917E8" w:rsidRDefault="001917E8" w:rsidP="007B1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В связи с этим Банк ______________________________________________</w:t>
      </w:r>
    </w:p>
    <w:p w:rsidR="001917E8" w:rsidRPr="007B120E" w:rsidRDefault="001917E8" w:rsidP="007B1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7B120E">
        <w:rPr>
          <w:rFonts w:ascii="Times New Roman" w:eastAsia="Times New Roman" w:hAnsi="Times New Roman" w:cs="Times New Roman"/>
          <w:i/>
          <w:color w:val="000000"/>
          <w:sz w:val="24"/>
        </w:rPr>
        <w:t>(наименование банка)</w:t>
      </w:r>
    </w:p>
    <w:p w:rsidR="001917E8" w:rsidRPr="001917E8" w:rsidRDefault="001917E8" w:rsidP="007B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берет на себя безотзывное обязательство выплатить заказчику/организатору закупа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по первому требованию, включая сумму гарантийного обеспечения в размере 1 (один)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процента равную ______________ (сумма в цифрах и прописью) по лоту № ____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на сумму ___________________________________________________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(сумма в цифрах и прописью) тенге, лоту № _____ на сумму________________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(сумма в цифрах и прописью) тенге, по получении требования на оплату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по основаниям, предусмотренным правилами организации и проведения закупа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 xml:space="preserve">лекарственных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lastRenderedPageBreak/>
        <w:t>средств, медицинских изделий и специализированных лечебных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продуктов в рамках гарантированного объема бесплатной медицинской помощи,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дополнительного объема медицинской помощи для лиц, содержащихся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в следственных изоляторах и учреждениях уголовно-исполнительной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(пенитенциарной) системы, за счет бюджетных средств и (или) в системе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обязательного социального медицинского страхования, фармацевтических услуг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(далее – Правила).</w:t>
      </w:r>
    </w:p>
    <w:p w:rsidR="001917E8" w:rsidRPr="001917E8" w:rsidRDefault="001917E8" w:rsidP="007B1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Данная гарантия вступает в силу с момента вскрытия тендерной заявки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Потенциального поставщика и действует до принятия по ней решения по существу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в соответствии с Правилами, а при признании Потенциального поставщика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победителем закупа – до представления им соответствующего гарантийного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917E8">
        <w:rPr>
          <w:rFonts w:ascii="Times New Roman" w:eastAsia="Times New Roman" w:hAnsi="Times New Roman" w:cs="Times New Roman"/>
          <w:color w:val="000000"/>
          <w:sz w:val="28"/>
        </w:rPr>
        <w:t>обеспечения по заключенному договору.</w:t>
      </w:r>
    </w:p>
    <w:p w:rsidR="007B120E" w:rsidRDefault="007B120E" w:rsidP="007B1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917E8" w:rsidRPr="007B120E" w:rsidRDefault="001917E8" w:rsidP="007B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917E8">
        <w:rPr>
          <w:rFonts w:ascii="Times New Roman" w:eastAsia="Times New Roman" w:hAnsi="Times New Roman" w:cs="Times New Roman"/>
          <w:color w:val="000000"/>
          <w:sz w:val="28"/>
        </w:rPr>
        <w:t>Должность, Ф.И.О. (при его наличии) __________________</w:t>
      </w:r>
      <w:r w:rsidR="007B12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B120E">
        <w:rPr>
          <w:rFonts w:ascii="Times New Roman" w:eastAsia="Times New Roman" w:hAnsi="Times New Roman" w:cs="Times New Roman"/>
          <w:color w:val="000000"/>
          <w:sz w:val="28"/>
        </w:rPr>
        <w:t>Печать Банка</w:t>
      </w:r>
    </w:p>
    <w:p w:rsidR="000E1C56" w:rsidRPr="00652CBE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E0211" w:rsidRDefault="008E0211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426A2F" w:rsidRDefault="00426A2F">
      <w:pPr>
        <w:rPr>
          <w:lang w:val="kk-KZ"/>
        </w:rPr>
      </w:pPr>
    </w:p>
    <w:p w:rsidR="00426A2F" w:rsidRDefault="00426A2F">
      <w:pPr>
        <w:rPr>
          <w:lang w:val="kk-KZ"/>
        </w:rPr>
      </w:pPr>
    </w:p>
    <w:p w:rsidR="00426A2F" w:rsidRDefault="00426A2F">
      <w:pPr>
        <w:rPr>
          <w:lang w:val="kk-KZ"/>
        </w:rPr>
      </w:pPr>
    </w:p>
    <w:p w:rsidR="00426A2F" w:rsidRDefault="00426A2F">
      <w:pPr>
        <w:rPr>
          <w:lang w:val="kk-KZ"/>
        </w:rPr>
      </w:pPr>
    </w:p>
    <w:p w:rsidR="00426A2F" w:rsidRDefault="00426A2F">
      <w:pPr>
        <w:rPr>
          <w:lang w:val="kk-KZ"/>
        </w:rPr>
      </w:pPr>
    </w:p>
    <w:p w:rsidR="00087ECF" w:rsidRDefault="00087ECF">
      <w:pPr>
        <w:rPr>
          <w:lang w:val="kk-KZ"/>
        </w:rPr>
      </w:pPr>
    </w:p>
    <w:p w:rsidR="007B120E" w:rsidRDefault="007B120E">
      <w:pPr>
        <w:rPr>
          <w:lang w:val="kk-KZ"/>
        </w:rPr>
      </w:pPr>
    </w:p>
    <w:p w:rsidR="000E1C56" w:rsidRPr="00C76BD4" w:rsidRDefault="000E1C56" w:rsidP="000E1C56">
      <w:pPr>
        <w:jc w:val="right"/>
        <w:rPr>
          <w:rFonts w:ascii="Times New Roman" w:hAnsi="Times New Roman" w:cs="Times New Roman"/>
          <w:i/>
          <w:sz w:val="24"/>
          <w:szCs w:val="20"/>
          <w:lang w:val="kk-KZ"/>
        </w:rPr>
      </w:pPr>
      <w:r w:rsidRPr="00C76BD4">
        <w:rPr>
          <w:rFonts w:ascii="Times New Roman" w:hAnsi="Times New Roman" w:cs="Times New Roman"/>
          <w:i/>
          <w:sz w:val="24"/>
          <w:szCs w:val="20"/>
          <w:lang w:val="kk-KZ"/>
        </w:rPr>
        <w:t xml:space="preserve">Приложение </w:t>
      </w:r>
      <w:r w:rsidR="007B120E" w:rsidRPr="00C76BD4">
        <w:rPr>
          <w:rFonts w:ascii="Times New Roman" w:hAnsi="Times New Roman" w:cs="Times New Roman"/>
          <w:i/>
          <w:sz w:val="24"/>
          <w:szCs w:val="20"/>
          <w:lang w:val="kk-KZ"/>
        </w:rPr>
        <w:t>6</w:t>
      </w:r>
      <w:r w:rsidRPr="00C76BD4">
        <w:rPr>
          <w:rFonts w:ascii="Times New Roman" w:hAnsi="Times New Roman" w:cs="Times New Roman"/>
          <w:i/>
          <w:sz w:val="24"/>
          <w:szCs w:val="20"/>
          <w:lang w:val="kk-KZ"/>
        </w:rPr>
        <w:t xml:space="preserve">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" w:name="z1450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Типовой договор закупа </w:t>
      </w:r>
    </w:p>
    <w:p w:rsid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(между заказчиком и поставщиком)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767D4A" w:rsidRPr="00767D4A" w:rsidTr="00DB4FA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67D4A" w:rsidRPr="00767D4A" w:rsidRDefault="00767D4A" w:rsidP="00767D4A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  <w:p w:rsidR="00767D4A" w:rsidRPr="00767D4A" w:rsidRDefault="00767D4A" w:rsidP="00767D4A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D4A" w:rsidRPr="00767D4A" w:rsidRDefault="00767D4A" w:rsidP="00767D4A">
            <w:pPr>
              <w:spacing w:after="0" w:line="240" w:lineRule="auto"/>
              <w:ind w:left="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"___" __________ _____г.</w:t>
            </w:r>
          </w:p>
        </w:tc>
      </w:tr>
    </w:tbl>
    <w:p w:rsid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z1451"/>
      <w:r w:rsidRPr="00767D4A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(полное наименование заказчика),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в лице __________________,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должность, фамилия, имя, отчество (при его наличии)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уполномоченного лица с одной стороны,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и 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(полное наименование поставщика – победителя тендера)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Поставщик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в лице ___________________________,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действующего на основании __________, (устава, положения) с другой стороны,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и учреждениях уголовно-исполнительной (пенитенциарной) системы, за 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закупа способом 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(указать способ) по закупу (указать предмет закупа)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№ _______ от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 __________ _____ года, заключили настоящий Договор закупа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к соглашению о нижеследующем: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" w:name="z1452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1. Термины, применяемые в Договоре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C76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1453"/>
      <w:bookmarkEnd w:id="11"/>
      <w:r w:rsidRPr="00767D4A">
        <w:rPr>
          <w:rFonts w:ascii="Times New Roman" w:hAnsi="Times New Roman" w:cs="Times New Roman"/>
          <w:color w:val="000000"/>
          <w:sz w:val="28"/>
          <w:szCs w:val="28"/>
        </w:rPr>
        <w:t>1. В данном Договоре нижеперечисленные понятия будут иметь следующее толкование:</w:t>
      </w:r>
    </w:p>
    <w:p w:rsidR="00767D4A" w:rsidRPr="00767D4A" w:rsidRDefault="00767D4A" w:rsidP="00C76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1454"/>
      <w:bookmarkEnd w:id="12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767D4A" w:rsidRPr="00767D4A" w:rsidRDefault="00767D4A" w:rsidP="00C76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1455"/>
      <w:bookmarkEnd w:id="13"/>
      <w:r w:rsidRPr="00767D4A">
        <w:rPr>
          <w:rFonts w:ascii="Times New Roman" w:hAnsi="Times New Roman" w:cs="Times New Roman"/>
          <w:color w:val="000000"/>
          <w:sz w:val="28"/>
          <w:szCs w:val="28"/>
        </w:rPr>
        <w:t>2) цена Договора – сумма, которая должна быть выплачена Заказчиком Поставщику в соответствии с условиями Договора;</w:t>
      </w:r>
    </w:p>
    <w:p w:rsidR="00767D4A" w:rsidRPr="00767D4A" w:rsidRDefault="00767D4A" w:rsidP="00C76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1456"/>
      <w:bookmarkEnd w:id="14"/>
      <w:r w:rsidRPr="00767D4A">
        <w:rPr>
          <w:rFonts w:ascii="Times New Roman" w:hAnsi="Times New Roman" w:cs="Times New Roman"/>
          <w:color w:val="000000"/>
          <w:sz w:val="28"/>
          <w:szCs w:val="28"/>
        </w:rPr>
        <w:t>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767D4A" w:rsidRPr="00767D4A" w:rsidRDefault="00767D4A" w:rsidP="00C76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1457"/>
      <w:bookmarkEnd w:id="15"/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767D4A" w:rsidRPr="00767D4A" w:rsidRDefault="00767D4A" w:rsidP="00C76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458"/>
      <w:bookmarkEnd w:id="16"/>
      <w:r w:rsidRPr="00767D4A">
        <w:rPr>
          <w:rFonts w:ascii="Times New Roman" w:hAnsi="Times New Roman" w:cs="Times New Roman"/>
          <w:color w:val="000000"/>
          <w:sz w:val="28"/>
          <w:szCs w:val="28"/>
        </w:rPr>
        <w:t>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767D4A" w:rsidRDefault="00767D4A" w:rsidP="00C76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z1459"/>
      <w:bookmarkEnd w:id="17"/>
      <w:r w:rsidRPr="00767D4A">
        <w:rPr>
          <w:rFonts w:ascii="Times New Roman" w:hAnsi="Times New Roman" w:cs="Times New Roman"/>
          <w:color w:val="000000"/>
          <w:sz w:val="28"/>
          <w:szCs w:val="28"/>
        </w:rPr>
        <w:t>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9" w:name="z1460"/>
      <w:bookmarkEnd w:id="18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2. Предмет Договора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461"/>
      <w:bookmarkEnd w:id="19"/>
      <w:r w:rsidRPr="00767D4A">
        <w:rPr>
          <w:rFonts w:ascii="Times New Roman" w:hAnsi="Times New Roman" w:cs="Times New Roman"/>
          <w:color w:val="000000"/>
          <w:sz w:val="28"/>
          <w:szCs w:val="28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462"/>
      <w:bookmarkEnd w:id="20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1463"/>
      <w:bookmarkEnd w:id="21"/>
      <w:r w:rsidRPr="00767D4A">
        <w:rPr>
          <w:rFonts w:ascii="Times New Roman" w:hAnsi="Times New Roman" w:cs="Times New Roman"/>
          <w:color w:val="000000"/>
          <w:sz w:val="28"/>
          <w:szCs w:val="28"/>
        </w:rPr>
        <w:t>1) настоящий Договор;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1464"/>
      <w:bookmarkEnd w:id="22"/>
      <w:r w:rsidRPr="00767D4A">
        <w:rPr>
          <w:rFonts w:ascii="Times New Roman" w:hAnsi="Times New Roman" w:cs="Times New Roman"/>
          <w:color w:val="000000"/>
          <w:sz w:val="28"/>
          <w:szCs w:val="28"/>
        </w:rPr>
        <w:t>2) перечень закупаемых товаров;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1465"/>
      <w:bookmarkEnd w:id="23"/>
      <w:r w:rsidRPr="00767D4A">
        <w:rPr>
          <w:rFonts w:ascii="Times New Roman" w:hAnsi="Times New Roman" w:cs="Times New Roman"/>
          <w:color w:val="000000"/>
          <w:sz w:val="28"/>
          <w:szCs w:val="28"/>
        </w:rPr>
        <w:t>3) техническая спецификация;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1466"/>
      <w:bookmarkEnd w:id="24"/>
      <w:r w:rsidRPr="00767D4A">
        <w:rPr>
          <w:rFonts w:ascii="Times New Roman" w:hAnsi="Times New Roman" w:cs="Times New Roman"/>
          <w:color w:val="000000"/>
          <w:sz w:val="28"/>
          <w:szCs w:val="28"/>
        </w:rPr>
        <w:t>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767D4A" w:rsidRDefault="00767D4A" w:rsidP="00767D4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6" w:name="z1467"/>
      <w:bookmarkEnd w:id="25"/>
    </w:p>
    <w:p w:rsid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3. Цена Договора и оплата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1468"/>
      <w:bookmarkEnd w:id="26"/>
      <w:r w:rsidRPr="00767D4A">
        <w:rPr>
          <w:rFonts w:ascii="Times New Roman" w:hAnsi="Times New Roman" w:cs="Times New Roman"/>
          <w:color w:val="000000"/>
          <w:sz w:val="28"/>
          <w:szCs w:val="28"/>
        </w:rPr>
        <w:t>4. Цена Договора (для ГУ указать наименование товаров согласно бюджетной программы/специфики) составляет ______________________</w:t>
      </w:r>
      <w:bookmarkEnd w:id="27"/>
      <w:r w:rsidRPr="00767D4A">
        <w:rPr>
          <w:rFonts w:ascii="Times New Roman" w:hAnsi="Times New Roman" w:cs="Times New Roman"/>
          <w:color w:val="000000"/>
          <w:sz w:val="28"/>
          <w:szCs w:val="28"/>
        </w:rPr>
        <w:t>тенге (указать сумму цифрами и прописью)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1469"/>
      <w:r w:rsidRPr="00767D4A">
        <w:rPr>
          <w:rFonts w:ascii="Times New Roman" w:hAnsi="Times New Roman" w:cs="Times New Roman"/>
          <w:color w:val="000000"/>
          <w:sz w:val="28"/>
          <w:szCs w:val="28"/>
        </w:rPr>
        <w:t>5. Оплата Поставщику за поставленные товары производиться на следующих условиях: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1470"/>
      <w:bookmarkEnd w:id="28"/>
      <w:r w:rsidRPr="00767D4A">
        <w:rPr>
          <w:rFonts w:ascii="Times New Roman" w:hAnsi="Times New Roman" w:cs="Times New Roman"/>
          <w:color w:val="000000"/>
          <w:sz w:val="28"/>
          <w:szCs w:val="28"/>
        </w:rPr>
        <w:t>Форма оплаты _____________ (перечисление, за наличный расчет, аккредитив и иные платежи)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1471"/>
      <w:bookmarkEnd w:id="29"/>
      <w:r w:rsidRPr="00767D4A">
        <w:rPr>
          <w:rFonts w:ascii="Times New Roman" w:hAnsi="Times New Roman" w:cs="Times New Roman"/>
          <w:color w:val="000000"/>
          <w:sz w:val="28"/>
          <w:szCs w:val="28"/>
        </w:rPr>
        <w:t>Сроки выплат ____ (пример: % после приемки товара в пункте назначения или предоплата, или иное).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1472"/>
      <w:bookmarkEnd w:id="30"/>
      <w:r w:rsidRPr="00767D4A">
        <w:rPr>
          <w:rFonts w:ascii="Times New Roman" w:hAnsi="Times New Roman" w:cs="Times New Roman"/>
          <w:color w:val="000000"/>
          <w:sz w:val="28"/>
          <w:szCs w:val="28"/>
        </w:rPr>
        <w:t>6. Необходимые документы, предшествующие оплате: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1473"/>
      <w:bookmarkEnd w:id="31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1474"/>
      <w:bookmarkEnd w:id="32"/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счет-фактура, накладная, акт приемки-передачи;</w:t>
      </w:r>
    </w:p>
    <w:p w:rsid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4" w:name="z1475"/>
      <w:bookmarkEnd w:id="33"/>
      <w:r w:rsidRPr="00767D4A">
        <w:rPr>
          <w:rFonts w:ascii="Times New Roman" w:hAnsi="Times New Roman" w:cs="Times New Roman"/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5" w:name="z1476"/>
      <w:bookmarkEnd w:id="34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4. Условия поставки и приемки товара</w:t>
      </w:r>
    </w:p>
    <w:p w:rsidR="00767D4A" w:rsidRPr="00767D4A" w:rsidRDefault="00767D4A" w:rsidP="00767D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1477"/>
      <w:bookmarkEnd w:id="35"/>
      <w:r w:rsidRPr="00767D4A">
        <w:rPr>
          <w:rFonts w:ascii="Times New Roman" w:hAnsi="Times New Roman" w:cs="Times New Roman"/>
          <w:color w:val="000000"/>
          <w:sz w:val="28"/>
          <w:szCs w:val="28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1478"/>
      <w:bookmarkEnd w:id="36"/>
      <w:r w:rsidRPr="00767D4A">
        <w:rPr>
          <w:rFonts w:ascii="Times New Roman" w:hAnsi="Times New Roman" w:cs="Times New Roman"/>
          <w:color w:val="000000"/>
          <w:sz w:val="28"/>
          <w:szCs w:val="28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1479"/>
      <w:bookmarkEnd w:id="37"/>
      <w:r w:rsidRPr="00767D4A">
        <w:rPr>
          <w:rFonts w:ascii="Times New Roman" w:hAnsi="Times New Roman" w:cs="Times New Roman"/>
          <w:color w:val="000000"/>
          <w:sz w:val="28"/>
          <w:szCs w:val="28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1480"/>
      <w:bookmarkEnd w:id="38"/>
      <w:r w:rsidRPr="00767D4A">
        <w:rPr>
          <w:rFonts w:ascii="Times New Roman" w:hAnsi="Times New Roman" w:cs="Times New Roman"/>
          <w:color w:val="000000"/>
          <w:sz w:val="28"/>
          <w:szCs w:val="28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1481"/>
      <w:bookmarkEnd w:id="39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1482"/>
      <w:bookmarkEnd w:id="40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1483"/>
      <w:bookmarkEnd w:id="41"/>
      <w:r w:rsidRPr="00767D4A">
        <w:rPr>
          <w:rFonts w:ascii="Times New Roman" w:hAnsi="Times New Roman" w:cs="Times New Roman"/>
          <w:color w:val="000000"/>
          <w:sz w:val="28"/>
          <w:szCs w:val="28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1484"/>
      <w:bookmarkEnd w:id="42"/>
      <w:r w:rsidRPr="00767D4A">
        <w:rPr>
          <w:rFonts w:ascii="Times New Roman" w:hAnsi="Times New Roman" w:cs="Times New Roman"/>
          <w:color w:val="000000"/>
          <w:sz w:val="28"/>
          <w:szCs w:val="28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1485"/>
      <w:bookmarkEnd w:id="43"/>
      <w:r w:rsidRPr="00767D4A">
        <w:rPr>
          <w:rFonts w:ascii="Times New Roman" w:hAnsi="Times New Roman" w:cs="Times New Roman"/>
          <w:color w:val="000000"/>
          <w:sz w:val="28"/>
          <w:szCs w:val="28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5" w:name="z1486"/>
      <w:bookmarkEnd w:id="44"/>
      <w:r w:rsidRPr="00767D4A">
        <w:rPr>
          <w:rFonts w:ascii="Times New Roman" w:hAnsi="Times New Roman" w:cs="Times New Roman"/>
          <w:color w:val="000000"/>
          <w:sz w:val="28"/>
          <w:szCs w:val="28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6" w:name="z1487"/>
      <w:bookmarkEnd w:id="45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5. Особенности поставки и приемки медицинской техники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1488"/>
      <w:bookmarkEnd w:id="46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1489"/>
      <w:bookmarkEnd w:id="47"/>
      <w:r w:rsidRPr="00767D4A">
        <w:rPr>
          <w:rFonts w:ascii="Times New Roman" w:hAnsi="Times New Roman" w:cs="Times New Roman"/>
          <w:color w:val="000000"/>
          <w:sz w:val="28"/>
          <w:szCs w:val="28"/>
        </w:rPr>
        <w:t>15. В рамках данного Договора Поставщик должен предоставить услуги, указанные в тендерной документации.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1490"/>
      <w:bookmarkEnd w:id="48"/>
      <w:r w:rsidRPr="00767D4A">
        <w:rPr>
          <w:rFonts w:ascii="Times New Roman" w:hAnsi="Times New Roman" w:cs="Times New Roman"/>
          <w:color w:val="000000"/>
          <w:sz w:val="28"/>
          <w:szCs w:val="28"/>
        </w:rPr>
        <w:t>16. Цены на сопутствующие услуги включены в цену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1491"/>
      <w:bookmarkEnd w:id="49"/>
      <w:r w:rsidRPr="00767D4A">
        <w:rPr>
          <w:rFonts w:ascii="Times New Roman" w:hAnsi="Times New Roman" w:cs="Times New Roman"/>
          <w:color w:val="000000"/>
          <w:sz w:val="28"/>
          <w:szCs w:val="28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1492"/>
      <w:bookmarkEnd w:id="50"/>
      <w:r w:rsidRPr="00767D4A">
        <w:rPr>
          <w:rFonts w:ascii="Times New Roman" w:hAnsi="Times New Roman" w:cs="Times New Roman"/>
          <w:color w:val="000000"/>
          <w:sz w:val="28"/>
          <w:szCs w:val="28"/>
        </w:rPr>
        <w:t>18. Поставщик, при прекращении производства им запасных частей, должен: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1493"/>
      <w:bookmarkEnd w:id="51"/>
      <w:r w:rsidRPr="00767D4A">
        <w:rPr>
          <w:rFonts w:ascii="Times New Roman" w:hAnsi="Times New Roman" w:cs="Times New Roman"/>
          <w:color w:val="000000"/>
          <w:sz w:val="28"/>
          <w:szCs w:val="28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1494"/>
      <w:bookmarkEnd w:id="52"/>
      <w:r w:rsidRPr="00767D4A">
        <w:rPr>
          <w:rFonts w:ascii="Times New Roman" w:hAnsi="Times New Roman" w:cs="Times New Roman"/>
          <w:color w:val="000000"/>
          <w:sz w:val="28"/>
          <w:szCs w:val="28"/>
        </w:rPr>
        <w:t>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1495"/>
      <w:bookmarkEnd w:id="53"/>
      <w:r w:rsidRPr="00767D4A">
        <w:rPr>
          <w:rFonts w:ascii="Times New Roman" w:hAnsi="Times New Roman" w:cs="Times New Roman"/>
          <w:color w:val="000000"/>
          <w:sz w:val="28"/>
          <w:szCs w:val="28"/>
        </w:rPr>
        <w:t>19. Поставщик гарантирует, что товары, поставленные в рамках Договора: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1496"/>
      <w:bookmarkEnd w:id="54"/>
      <w:r w:rsidRPr="00767D4A">
        <w:rPr>
          <w:rFonts w:ascii="Times New Roman" w:hAnsi="Times New Roman" w:cs="Times New Roman"/>
          <w:color w:val="000000"/>
          <w:sz w:val="28"/>
          <w:szCs w:val="28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1497"/>
      <w:bookmarkEnd w:id="55"/>
      <w:r w:rsidRPr="00767D4A">
        <w:rPr>
          <w:rFonts w:ascii="Times New Roman" w:hAnsi="Times New Roman" w:cs="Times New Roman"/>
          <w:color w:val="000000"/>
          <w:sz w:val="28"/>
          <w:szCs w:val="28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1498"/>
      <w:bookmarkEnd w:id="56"/>
      <w:r w:rsidRPr="00767D4A">
        <w:rPr>
          <w:rFonts w:ascii="Times New Roman" w:hAnsi="Times New Roman" w:cs="Times New Roman"/>
          <w:color w:val="000000"/>
          <w:sz w:val="28"/>
          <w:szCs w:val="28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1499"/>
      <w:bookmarkEnd w:id="57"/>
      <w:r w:rsidRPr="00767D4A">
        <w:rPr>
          <w:rFonts w:ascii="Times New Roman" w:hAnsi="Times New Roman" w:cs="Times New Roman"/>
          <w:color w:val="000000"/>
          <w:sz w:val="28"/>
          <w:szCs w:val="28"/>
        </w:rPr>
        <w:t>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1500"/>
      <w:bookmarkEnd w:id="58"/>
      <w:r w:rsidRPr="00767D4A">
        <w:rPr>
          <w:rFonts w:ascii="Times New Roman" w:hAnsi="Times New Roman" w:cs="Times New Roman"/>
          <w:color w:val="000000"/>
          <w:sz w:val="28"/>
          <w:szCs w:val="28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1501"/>
      <w:bookmarkEnd w:id="59"/>
      <w:r w:rsidRPr="00767D4A">
        <w:rPr>
          <w:rFonts w:ascii="Times New Roman" w:hAnsi="Times New Roman" w:cs="Times New Roman"/>
          <w:color w:val="000000"/>
          <w:sz w:val="28"/>
          <w:szCs w:val="28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1502"/>
      <w:bookmarkEnd w:id="60"/>
      <w:r w:rsidRPr="00767D4A">
        <w:rPr>
          <w:rFonts w:ascii="Times New Roman" w:hAnsi="Times New Roman" w:cs="Times New Roman"/>
          <w:color w:val="000000"/>
          <w:sz w:val="28"/>
          <w:szCs w:val="28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1503"/>
      <w:bookmarkEnd w:id="61"/>
      <w:r w:rsidRPr="00767D4A">
        <w:rPr>
          <w:rFonts w:ascii="Times New Roman" w:hAnsi="Times New Roman" w:cs="Times New Roman"/>
          <w:color w:val="000000"/>
          <w:sz w:val="28"/>
          <w:szCs w:val="28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3" w:name="z1504"/>
      <w:bookmarkEnd w:id="62"/>
      <w:r w:rsidRPr="00767D4A">
        <w:rPr>
          <w:rFonts w:ascii="Times New Roman" w:hAnsi="Times New Roman" w:cs="Times New Roman"/>
          <w:color w:val="000000"/>
          <w:sz w:val="28"/>
          <w:szCs w:val="28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767D4A" w:rsidRP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4" w:name="z1505"/>
      <w:bookmarkEnd w:id="63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6. Ответственность Сторон</w:t>
      </w:r>
    </w:p>
    <w:p w:rsidR="00C76BD4" w:rsidRPr="00767D4A" w:rsidRDefault="00C76BD4" w:rsidP="00767D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1506"/>
      <w:bookmarkEnd w:id="64"/>
      <w:r w:rsidRPr="00767D4A">
        <w:rPr>
          <w:rFonts w:ascii="Times New Roman" w:hAnsi="Times New Roman" w:cs="Times New Roman"/>
          <w:color w:val="000000"/>
          <w:sz w:val="28"/>
          <w:szCs w:val="28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1507"/>
      <w:bookmarkEnd w:id="65"/>
      <w:r w:rsidRPr="00767D4A">
        <w:rPr>
          <w:rFonts w:ascii="Times New Roman" w:hAnsi="Times New Roman" w:cs="Times New Roman"/>
          <w:color w:val="000000"/>
          <w:sz w:val="28"/>
          <w:szCs w:val="28"/>
        </w:rPr>
        <w:t>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1508"/>
      <w:bookmarkEnd w:id="66"/>
      <w:r w:rsidRPr="00767D4A">
        <w:rPr>
          <w:rFonts w:ascii="Times New Roman" w:hAnsi="Times New Roman" w:cs="Times New Roman"/>
          <w:color w:val="000000"/>
          <w:sz w:val="28"/>
          <w:szCs w:val="28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1509"/>
      <w:bookmarkEnd w:id="67"/>
      <w:r w:rsidRPr="00767D4A">
        <w:rPr>
          <w:rFonts w:ascii="Times New Roman" w:hAnsi="Times New Roman" w:cs="Times New Roman"/>
          <w:color w:val="000000"/>
          <w:sz w:val="28"/>
          <w:szCs w:val="28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1510"/>
      <w:bookmarkEnd w:id="68"/>
      <w:r w:rsidRPr="00767D4A">
        <w:rPr>
          <w:rFonts w:ascii="Times New Roman" w:hAnsi="Times New Roman" w:cs="Times New Roman"/>
          <w:color w:val="000000"/>
          <w:sz w:val="28"/>
          <w:szCs w:val="28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1511"/>
      <w:bookmarkEnd w:id="69"/>
      <w:r w:rsidRPr="00767D4A">
        <w:rPr>
          <w:rFonts w:ascii="Times New Roman" w:hAnsi="Times New Roman" w:cs="Times New Roman"/>
          <w:color w:val="000000"/>
          <w:sz w:val="28"/>
          <w:szCs w:val="28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1512"/>
      <w:bookmarkEnd w:id="70"/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1513"/>
      <w:bookmarkEnd w:id="71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767D4A">
        <w:rPr>
          <w:rFonts w:ascii="Times New Roman" w:hAnsi="Times New Roman" w:cs="Times New Roman"/>
          <w:color w:val="000000"/>
          <w:sz w:val="28"/>
          <w:szCs w:val="28"/>
        </w:rPr>
        <w:t>Неуведомление</w:t>
      </w:r>
      <w:proofErr w:type="spellEnd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1514"/>
      <w:bookmarkEnd w:id="72"/>
      <w:r w:rsidRPr="00767D4A">
        <w:rPr>
          <w:rFonts w:ascii="Times New Roman" w:hAnsi="Times New Roman" w:cs="Times New Roman"/>
          <w:color w:val="000000"/>
          <w:sz w:val="28"/>
          <w:szCs w:val="28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1515"/>
      <w:bookmarkEnd w:id="73"/>
      <w:r w:rsidRPr="00767D4A">
        <w:rPr>
          <w:rFonts w:ascii="Times New Roman" w:hAnsi="Times New Roman" w:cs="Times New Roman"/>
          <w:color w:val="000000"/>
          <w:sz w:val="28"/>
          <w:szCs w:val="28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1516"/>
      <w:bookmarkEnd w:id="74"/>
      <w:r w:rsidRPr="00767D4A">
        <w:rPr>
          <w:rFonts w:ascii="Times New Roman" w:hAnsi="Times New Roman" w:cs="Times New Roman"/>
          <w:color w:val="000000"/>
          <w:sz w:val="28"/>
          <w:szCs w:val="28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1517"/>
      <w:bookmarkEnd w:id="75"/>
      <w:r w:rsidRPr="00767D4A">
        <w:rPr>
          <w:rFonts w:ascii="Times New Roman" w:hAnsi="Times New Roman" w:cs="Times New Roman"/>
          <w:color w:val="000000"/>
          <w:sz w:val="28"/>
          <w:szCs w:val="28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1518"/>
      <w:bookmarkEnd w:id="76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Договору, любая из сторон может потребовать решения этого вопроса в соответствии с законодательством Республики Казахстан.</w:t>
      </w:r>
    </w:p>
    <w:p w:rsid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8" w:name="z1519"/>
      <w:bookmarkEnd w:id="77"/>
      <w:r w:rsidRPr="00767D4A">
        <w:rPr>
          <w:rFonts w:ascii="Times New Roman" w:hAnsi="Times New Roman" w:cs="Times New Roman"/>
          <w:color w:val="000000"/>
          <w:sz w:val="28"/>
          <w:szCs w:val="28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C76BD4" w:rsidRPr="00767D4A" w:rsidRDefault="00C76BD4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C76B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9" w:name="z1520"/>
      <w:bookmarkEnd w:id="78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7. Конфиденциальность</w:t>
      </w:r>
    </w:p>
    <w:p w:rsidR="00C76BD4" w:rsidRPr="00767D4A" w:rsidRDefault="00C76BD4" w:rsidP="00C76B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1521"/>
      <w:bookmarkEnd w:id="79"/>
      <w:r w:rsidRPr="00767D4A">
        <w:rPr>
          <w:rFonts w:ascii="Times New Roman" w:hAnsi="Times New Roman" w:cs="Times New Roman"/>
          <w:color w:val="000000"/>
          <w:sz w:val="28"/>
          <w:szCs w:val="28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1522"/>
      <w:bookmarkEnd w:id="80"/>
      <w:r w:rsidRPr="00767D4A">
        <w:rPr>
          <w:rFonts w:ascii="Times New Roman" w:hAnsi="Times New Roman" w:cs="Times New Roman"/>
          <w:color w:val="000000"/>
          <w:sz w:val="28"/>
          <w:szCs w:val="28"/>
        </w:rPr>
        <w:t>1) во время раскрытия находилась в публичном доступе;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1523"/>
      <w:bookmarkEnd w:id="81"/>
      <w:r w:rsidRPr="00767D4A">
        <w:rPr>
          <w:rFonts w:ascii="Times New Roman" w:hAnsi="Times New Roman" w:cs="Times New Roman"/>
          <w:color w:val="000000"/>
          <w:sz w:val="28"/>
          <w:szCs w:val="28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1524"/>
      <w:bookmarkEnd w:id="82"/>
      <w:r w:rsidRPr="00767D4A">
        <w:rPr>
          <w:rFonts w:ascii="Times New Roman" w:hAnsi="Times New Roman" w:cs="Times New Roman"/>
          <w:color w:val="000000"/>
          <w:sz w:val="28"/>
          <w:szCs w:val="28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1525"/>
      <w:bookmarkEnd w:id="83"/>
      <w:r w:rsidRPr="00767D4A">
        <w:rPr>
          <w:rFonts w:ascii="Times New Roman" w:hAnsi="Times New Roman" w:cs="Times New Roman"/>
          <w:color w:val="000000"/>
          <w:sz w:val="28"/>
          <w:szCs w:val="28"/>
        </w:rPr>
        <w:t>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1526"/>
      <w:bookmarkEnd w:id="84"/>
      <w:r w:rsidRPr="00767D4A">
        <w:rPr>
          <w:rFonts w:ascii="Times New Roman" w:hAnsi="Times New Roman" w:cs="Times New Roman"/>
          <w:color w:val="000000"/>
          <w:sz w:val="28"/>
          <w:szCs w:val="28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6" w:name="z1527"/>
      <w:bookmarkEnd w:id="85"/>
      <w:r w:rsidRPr="00767D4A">
        <w:rPr>
          <w:rFonts w:ascii="Times New Roman" w:hAnsi="Times New Roman" w:cs="Times New Roman"/>
          <w:color w:val="000000"/>
          <w:sz w:val="28"/>
          <w:szCs w:val="28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C76BD4" w:rsidRPr="00767D4A" w:rsidRDefault="00C76BD4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C76B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7" w:name="z1528"/>
      <w:bookmarkEnd w:id="86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8. Заключительные положения</w:t>
      </w:r>
    </w:p>
    <w:p w:rsidR="00C76BD4" w:rsidRPr="00767D4A" w:rsidRDefault="00C76BD4" w:rsidP="00C76B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1529"/>
      <w:bookmarkEnd w:id="87"/>
      <w:r w:rsidRPr="00767D4A">
        <w:rPr>
          <w:rFonts w:ascii="Times New Roman" w:hAnsi="Times New Roman" w:cs="Times New Roman"/>
          <w:color w:val="000000"/>
          <w:sz w:val="28"/>
          <w:szCs w:val="28"/>
        </w:rPr>
        <w:t>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1530"/>
      <w:bookmarkEnd w:id="88"/>
      <w:r w:rsidRPr="00767D4A">
        <w:rPr>
          <w:rFonts w:ascii="Times New Roman" w:hAnsi="Times New Roman" w:cs="Times New Roman"/>
          <w:color w:val="000000"/>
          <w:sz w:val="28"/>
          <w:szCs w:val="28"/>
        </w:rPr>
        <w:t>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1531"/>
      <w:bookmarkEnd w:id="89"/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>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1532"/>
      <w:bookmarkEnd w:id="90"/>
      <w:r w:rsidRPr="00767D4A">
        <w:rPr>
          <w:rFonts w:ascii="Times New Roman" w:hAnsi="Times New Roman" w:cs="Times New Roman"/>
          <w:color w:val="000000"/>
          <w:sz w:val="28"/>
          <w:szCs w:val="28"/>
        </w:rPr>
        <w:t>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1533"/>
      <w:bookmarkEnd w:id="91"/>
      <w:r w:rsidRPr="00767D4A">
        <w:rPr>
          <w:rFonts w:ascii="Times New Roman" w:hAnsi="Times New Roman" w:cs="Times New Roman"/>
          <w:color w:val="000000"/>
          <w:sz w:val="28"/>
          <w:szCs w:val="28"/>
        </w:rPr>
        <w:t>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1534"/>
      <w:bookmarkEnd w:id="92"/>
      <w:r w:rsidRPr="00767D4A">
        <w:rPr>
          <w:rFonts w:ascii="Times New Roman" w:hAnsi="Times New Roman" w:cs="Times New Roman"/>
          <w:color w:val="000000"/>
          <w:sz w:val="28"/>
          <w:szCs w:val="28"/>
        </w:rPr>
        <w:t>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1535"/>
      <w:bookmarkEnd w:id="93"/>
      <w:r w:rsidRPr="00767D4A">
        <w:rPr>
          <w:rFonts w:ascii="Times New Roman" w:hAnsi="Times New Roman" w:cs="Times New Roman"/>
          <w:color w:val="000000"/>
          <w:sz w:val="28"/>
          <w:szCs w:val="28"/>
        </w:rPr>
        <w:t>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5" w:name="z1536"/>
      <w:bookmarkEnd w:id="94"/>
      <w:r w:rsidRPr="00767D4A">
        <w:rPr>
          <w:rFonts w:ascii="Times New Roman" w:hAnsi="Times New Roman" w:cs="Times New Roman"/>
          <w:color w:val="000000"/>
          <w:sz w:val="28"/>
          <w:szCs w:val="28"/>
        </w:rPr>
        <w:t>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C76BD4" w:rsidRPr="00767D4A" w:rsidRDefault="00C76BD4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D4A" w:rsidRDefault="00767D4A" w:rsidP="00C76B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6" w:name="z1537"/>
      <w:bookmarkEnd w:id="95"/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Глава 9. Адреса, банковские реквизиты и подписи Сторон:</w:t>
      </w:r>
    </w:p>
    <w:p w:rsidR="00C76BD4" w:rsidRPr="00767D4A" w:rsidRDefault="00C76BD4" w:rsidP="00767D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92"/>
      </w:tblGrid>
      <w:tr w:rsidR="00767D4A" w:rsidRPr="00767D4A" w:rsidTr="00C76BD4">
        <w:trPr>
          <w:trHeight w:val="30"/>
        </w:trPr>
        <w:tc>
          <w:tcPr>
            <w:tcW w:w="4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"/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Заказчик: ______________________</w:t>
            </w:r>
          </w:p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</w:t>
            </w:r>
          </w:p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Юридический адрес:</w:t>
            </w:r>
          </w:p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Банковские реквизиты</w:t>
            </w:r>
          </w:p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 e-</w:t>
            </w:r>
            <w:proofErr w:type="spellStart"/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____________________</w:t>
            </w:r>
          </w:p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767D4A" w:rsidRPr="00767D4A" w:rsidRDefault="00767D4A" w:rsidP="00C76BD4">
            <w:p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Поставщик: _____________________</w:t>
            </w:r>
          </w:p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</w:t>
            </w:r>
          </w:p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Юридический адрес:</w:t>
            </w:r>
          </w:p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Банковские реквизиты</w:t>
            </w:r>
          </w:p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 e-</w:t>
            </w:r>
            <w:proofErr w:type="spellStart"/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_____________________</w:t>
            </w:r>
          </w:p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767D4A" w:rsidRPr="00767D4A" w:rsidRDefault="00767D4A" w:rsidP="00C76BD4">
            <w:pPr>
              <w:spacing w:after="0" w:line="240" w:lineRule="auto"/>
              <w:ind w:left="20" w:firstLine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Печать (при наличии)</w:t>
            </w:r>
          </w:p>
        </w:tc>
      </w:tr>
    </w:tbl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97" w:name="z1540"/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CF" w:rsidRDefault="00087ECF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7D4A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D4A">
        <w:rPr>
          <w:rFonts w:ascii="Times New Roman" w:hAnsi="Times New Roman" w:cs="Times New Roman"/>
          <w:color w:val="000000"/>
          <w:sz w:val="28"/>
          <w:szCs w:val="28"/>
        </w:rPr>
        <w:t>к Типовому договору закупа</w:t>
      </w:r>
      <w:r w:rsidRPr="00767D4A">
        <w:rPr>
          <w:rFonts w:ascii="Times New Roman" w:hAnsi="Times New Roman" w:cs="Times New Roman"/>
          <w:sz w:val="28"/>
          <w:szCs w:val="28"/>
        </w:rPr>
        <w:br/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t>(между заказчиком и поставщиком</w:t>
      </w:r>
    </w:p>
    <w:p w:rsidR="00C76BD4" w:rsidRDefault="00C76BD4" w:rsidP="00C76BD4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4A" w:rsidRDefault="00767D4A" w:rsidP="00C76B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7D4A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Антикоррупционные требования</w:t>
      </w:r>
    </w:p>
    <w:p w:rsidR="00C76BD4" w:rsidRPr="00767D4A" w:rsidRDefault="00C76BD4" w:rsidP="00C76B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1541"/>
      <w:bookmarkEnd w:id="97"/>
      <w:r w:rsidRPr="00767D4A">
        <w:rPr>
          <w:rFonts w:ascii="Times New Roman" w:hAnsi="Times New Roman" w:cs="Times New Roman"/>
          <w:color w:val="000000"/>
          <w:sz w:val="28"/>
          <w:szCs w:val="28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1542"/>
      <w:bookmarkEnd w:id="98"/>
      <w:r w:rsidRPr="00767D4A">
        <w:rPr>
          <w:rFonts w:ascii="Times New Roman" w:hAnsi="Times New Roman" w:cs="Times New Roman"/>
          <w:color w:val="000000"/>
          <w:sz w:val="28"/>
          <w:szCs w:val="28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1543"/>
      <w:bookmarkEnd w:id="99"/>
      <w:r w:rsidRPr="00767D4A">
        <w:rPr>
          <w:rFonts w:ascii="Times New Roman" w:hAnsi="Times New Roman" w:cs="Times New Roman"/>
          <w:color w:val="000000"/>
          <w:sz w:val="28"/>
          <w:szCs w:val="28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1544"/>
      <w:bookmarkEnd w:id="100"/>
      <w:r w:rsidRPr="00767D4A">
        <w:rPr>
          <w:rFonts w:ascii="Times New Roman" w:hAnsi="Times New Roman" w:cs="Times New Roman"/>
          <w:color w:val="000000"/>
          <w:sz w:val="28"/>
          <w:szCs w:val="28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z1545"/>
      <w:bookmarkEnd w:id="101"/>
      <w:r w:rsidRPr="00767D4A">
        <w:rPr>
          <w:rFonts w:ascii="Times New Roman" w:hAnsi="Times New Roman" w:cs="Times New Roman"/>
          <w:color w:val="000000"/>
          <w:sz w:val="28"/>
          <w:szCs w:val="28"/>
        </w:rPr>
        <w:t xml:space="preserve"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</w:t>
      </w:r>
      <w:r w:rsidRPr="00767D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(или) уполномоченные государственные органы в соответствии с пунктом 1 статьи 24 Закона Республики Казахстан "О противодействии коррупции". 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1546"/>
      <w:bookmarkEnd w:id="102"/>
      <w:r w:rsidRPr="00767D4A">
        <w:rPr>
          <w:rFonts w:ascii="Times New Roman" w:hAnsi="Times New Roman" w:cs="Times New Roman"/>
          <w:color w:val="000000"/>
          <w:sz w:val="28"/>
          <w:szCs w:val="28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1547"/>
      <w:bookmarkEnd w:id="103"/>
      <w:r w:rsidRPr="00767D4A">
        <w:rPr>
          <w:rFonts w:ascii="Times New Roman" w:hAnsi="Times New Roman" w:cs="Times New Roman"/>
          <w:color w:val="000000"/>
          <w:sz w:val="28"/>
          <w:szCs w:val="28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767D4A" w:rsidRPr="00767D4A" w:rsidRDefault="00767D4A" w:rsidP="0076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1548"/>
      <w:bookmarkEnd w:id="104"/>
      <w:r w:rsidRPr="00767D4A">
        <w:rPr>
          <w:rFonts w:ascii="Times New Roman" w:hAnsi="Times New Roman" w:cs="Times New Roman"/>
          <w:color w:val="000000"/>
          <w:sz w:val="28"/>
          <w:szCs w:val="28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5"/>
    <w:p w:rsidR="001736DC" w:rsidRPr="006C5027" w:rsidRDefault="001736DC" w:rsidP="0076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736DC" w:rsidRPr="006C5027" w:rsidSect="00087ECF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60"/>
    <w:rsid w:val="00083D3C"/>
    <w:rsid w:val="00087ECF"/>
    <w:rsid w:val="000D596A"/>
    <w:rsid w:val="000E1C56"/>
    <w:rsid w:val="00141768"/>
    <w:rsid w:val="001736DC"/>
    <w:rsid w:val="001917E8"/>
    <w:rsid w:val="00196D98"/>
    <w:rsid w:val="002051E1"/>
    <w:rsid w:val="002235B1"/>
    <w:rsid w:val="0024269E"/>
    <w:rsid w:val="00284A26"/>
    <w:rsid w:val="00365F87"/>
    <w:rsid w:val="003970E1"/>
    <w:rsid w:val="003C39FB"/>
    <w:rsid w:val="003D39F7"/>
    <w:rsid w:val="00426A2F"/>
    <w:rsid w:val="004E4F57"/>
    <w:rsid w:val="004F6907"/>
    <w:rsid w:val="005311CC"/>
    <w:rsid w:val="00652CBE"/>
    <w:rsid w:val="006C5027"/>
    <w:rsid w:val="006D7F3C"/>
    <w:rsid w:val="00746091"/>
    <w:rsid w:val="007544B0"/>
    <w:rsid w:val="00767D4A"/>
    <w:rsid w:val="007B120E"/>
    <w:rsid w:val="00807124"/>
    <w:rsid w:val="008122D5"/>
    <w:rsid w:val="00894035"/>
    <w:rsid w:val="008E0211"/>
    <w:rsid w:val="009068A6"/>
    <w:rsid w:val="00930370"/>
    <w:rsid w:val="00934B80"/>
    <w:rsid w:val="009A0887"/>
    <w:rsid w:val="009C5B23"/>
    <w:rsid w:val="00A04E1F"/>
    <w:rsid w:val="00AA64DB"/>
    <w:rsid w:val="00AF31DD"/>
    <w:rsid w:val="00B75660"/>
    <w:rsid w:val="00B773A7"/>
    <w:rsid w:val="00C76BD4"/>
    <w:rsid w:val="00DB523A"/>
    <w:rsid w:val="00F7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660"/>
  </w:style>
  <w:style w:type="character" w:styleId="a4">
    <w:name w:val="Hyperlink"/>
    <w:basedOn w:val="a0"/>
    <w:uiPriority w:val="99"/>
    <w:semiHidden/>
    <w:unhideWhenUsed/>
    <w:rsid w:val="00B75660"/>
    <w:rPr>
      <w:color w:val="0000FF"/>
      <w:u w:val="single"/>
    </w:rPr>
  </w:style>
  <w:style w:type="paragraph" w:customStyle="1" w:styleId="4">
    <w:name w:val="Знак4"/>
    <w:aliases w:val="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next w:val="a3"/>
    <w:link w:val="a5"/>
    <w:uiPriority w:val="99"/>
    <w:unhideWhenUsed/>
    <w:qFormat/>
    <w:rsid w:val="0065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4"/>
    <w:uiPriority w:val="99"/>
    <w:locked/>
    <w:rsid w:val="00652CBE"/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6C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A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660"/>
  </w:style>
  <w:style w:type="character" w:styleId="a4">
    <w:name w:val="Hyperlink"/>
    <w:basedOn w:val="a0"/>
    <w:uiPriority w:val="99"/>
    <w:semiHidden/>
    <w:unhideWhenUsed/>
    <w:rsid w:val="00B75660"/>
    <w:rPr>
      <w:color w:val="0000FF"/>
      <w:u w:val="single"/>
    </w:rPr>
  </w:style>
  <w:style w:type="paragraph" w:customStyle="1" w:styleId="4">
    <w:name w:val="Знак4"/>
    <w:aliases w:val="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next w:val="a3"/>
    <w:link w:val="a5"/>
    <w:uiPriority w:val="99"/>
    <w:unhideWhenUsed/>
    <w:qFormat/>
    <w:rsid w:val="0065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4"/>
    <w:uiPriority w:val="99"/>
    <w:locked/>
    <w:rsid w:val="00652CBE"/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6C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986C-AD3F-44CE-8448-4FE9B3F2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4579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Главбух</cp:lastModifiedBy>
  <cp:revision>2</cp:revision>
  <cp:lastPrinted>2023-08-07T12:37:00Z</cp:lastPrinted>
  <dcterms:created xsi:type="dcterms:W3CDTF">2023-09-15T02:56:00Z</dcterms:created>
  <dcterms:modified xsi:type="dcterms:W3CDTF">2023-09-15T02:56:00Z</dcterms:modified>
</cp:coreProperties>
</file>